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CEFB" w14:textId="77777777" w:rsidR="00504A21" w:rsidRDefault="006B4098" w:rsidP="00504A21">
      <w:pPr>
        <w:pStyle w:val="Bezproreda"/>
        <w:rPr>
          <w:b/>
        </w:rPr>
      </w:pPr>
      <w:r>
        <w:rPr>
          <w:b/>
        </w:rPr>
        <w:t>5</w:t>
      </w:r>
      <w:r w:rsidR="005144ED" w:rsidRPr="00504A21">
        <w:rPr>
          <w:b/>
        </w:rPr>
        <w:t xml:space="preserve">. sjednica </w:t>
      </w:r>
      <w:r w:rsidR="002D2F1A" w:rsidRPr="00504A21">
        <w:rPr>
          <w:rFonts w:eastAsia="Times New Roman"/>
          <w:b/>
        </w:rPr>
        <w:t>Nadzornog odbora</w:t>
      </w:r>
      <w:r w:rsidR="005144ED" w:rsidRPr="00504A21">
        <w:rPr>
          <w:rFonts w:eastAsia="Times New Roman"/>
          <w:b/>
        </w:rPr>
        <w:t xml:space="preserve"> Društva Crvenog križa Primorsko-goranske županije</w:t>
      </w:r>
      <w:r w:rsidR="00A477A3" w:rsidRPr="00504A21">
        <w:rPr>
          <w:b/>
        </w:rPr>
        <w:t xml:space="preserve"> (</w:t>
      </w:r>
      <w:r w:rsidR="00CD4C65">
        <w:rPr>
          <w:b/>
        </w:rPr>
        <w:t>8</w:t>
      </w:r>
      <w:r w:rsidR="00A477A3" w:rsidRPr="00504A21">
        <w:rPr>
          <w:b/>
        </w:rPr>
        <w:t xml:space="preserve">.saziv), </w:t>
      </w:r>
    </w:p>
    <w:p w14:paraId="01883A25" w14:textId="77777777" w:rsidR="005144ED" w:rsidRPr="00504A21" w:rsidRDefault="006B4098" w:rsidP="00504A21">
      <w:pPr>
        <w:pStyle w:val="Bezproreda"/>
        <w:rPr>
          <w:rFonts w:eastAsia="Times New Roman"/>
          <w:b/>
        </w:rPr>
      </w:pPr>
      <w:r>
        <w:rPr>
          <w:b/>
        </w:rPr>
        <w:t>04.12.2023</w:t>
      </w:r>
      <w:r w:rsidR="002D2F1A" w:rsidRPr="00504A21">
        <w:rPr>
          <w:b/>
        </w:rPr>
        <w:t>.</w:t>
      </w:r>
    </w:p>
    <w:p w14:paraId="622B5171" w14:textId="77777777" w:rsidR="005144ED" w:rsidRDefault="005144ED" w:rsidP="005144ED">
      <w:pPr>
        <w:rPr>
          <w:rFonts w:ascii="Calibri" w:eastAsia="Times New Roman" w:hAnsi="Calibri" w:cs="Arial"/>
        </w:rPr>
      </w:pPr>
    </w:p>
    <w:p w14:paraId="32E03824" w14:textId="77777777" w:rsidR="00252A1B" w:rsidRPr="001E025A" w:rsidRDefault="00252A1B" w:rsidP="005144ED">
      <w:pPr>
        <w:rPr>
          <w:rFonts w:ascii="Calibri" w:eastAsia="Times New Roman" w:hAnsi="Calibri" w:cs="Arial"/>
        </w:rPr>
      </w:pPr>
    </w:p>
    <w:p w14:paraId="5ED68515" w14:textId="77777777" w:rsidR="005144ED" w:rsidRDefault="005144ED" w:rsidP="005144ED">
      <w:pPr>
        <w:pStyle w:val="Tijeloteksta2"/>
        <w:rPr>
          <w:rFonts w:ascii="Calibri" w:hAnsi="Calibri" w:cs="Arial"/>
          <w:sz w:val="22"/>
          <w:szCs w:val="22"/>
        </w:rPr>
      </w:pPr>
      <w:r w:rsidRPr="001E025A">
        <w:rPr>
          <w:rFonts w:ascii="Calibri" w:hAnsi="Calibri" w:cs="Arial"/>
          <w:sz w:val="22"/>
          <w:szCs w:val="22"/>
        </w:rPr>
        <w:t xml:space="preserve">              D  N   E  V  N  I        R  E  D</w:t>
      </w:r>
    </w:p>
    <w:p w14:paraId="66BC65D2" w14:textId="77777777" w:rsidR="00CD4C65" w:rsidRPr="0095167B" w:rsidRDefault="00CD4C65" w:rsidP="005144ED">
      <w:pPr>
        <w:pStyle w:val="Tijeloteksta2"/>
        <w:rPr>
          <w:rFonts w:ascii="Calibri" w:hAnsi="Calibri" w:cs="Arial"/>
          <w:b w:val="0"/>
          <w:sz w:val="22"/>
          <w:szCs w:val="22"/>
        </w:rPr>
      </w:pPr>
    </w:p>
    <w:p w14:paraId="649B1868" w14:textId="77777777" w:rsidR="006B4098" w:rsidRPr="00BC53D7" w:rsidRDefault="006B4098" w:rsidP="006B4098">
      <w:pPr>
        <w:pStyle w:val="Odlomakpopisa"/>
        <w:numPr>
          <w:ilvl w:val="0"/>
          <w:numId w:val="23"/>
        </w:numPr>
        <w:rPr>
          <w:rFonts w:ascii="Calibri" w:hAnsi="Calibri" w:cs="Arial"/>
          <w:sz w:val="22"/>
          <w:szCs w:val="22"/>
        </w:rPr>
      </w:pPr>
      <w:r w:rsidRPr="00BC53D7">
        <w:rPr>
          <w:rFonts w:ascii="Calibri" w:hAnsi="Calibri" w:cs="Arial"/>
          <w:sz w:val="22"/>
          <w:szCs w:val="22"/>
        </w:rPr>
        <w:t xml:space="preserve">Zapisnik s </w:t>
      </w:r>
      <w:r>
        <w:rPr>
          <w:rFonts w:ascii="Calibri" w:hAnsi="Calibri" w:cs="Arial"/>
          <w:sz w:val="22"/>
          <w:szCs w:val="22"/>
        </w:rPr>
        <w:t xml:space="preserve">4. </w:t>
      </w:r>
      <w:r w:rsidRPr="00BC53D7">
        <w:rPr>
          <w:rFonts w:ascii="Calibri" w:hAnsi="Calibri" w:cs="Arial"/>
          <w:sz w:val="22"/>
          <w:szCs w:val="22"/>
        </w:rPr>
        <w:t xml:space="preserve">sjednice Nadzornog Odbora (saziva 2021-2025) održane </w:t>
      </w:r>
      <w:r>
        <w:rPr>
          <w:rFonts w:ascii="Calibri" w:hAnsi="Calibri" w:cs="Arial"/>
          <w:sz w:val="22"/>
          <w:szCs w:val="22"/>
        </w:rPr>
        <w:t>9.5</w:t>
      </w:r>
      <w:r w:rsidRPr="00BC53D7">
        <w:rPr>
          <w:rFonts w:ascii="Calibri" w:hAnsi="Calibri" w:cs="Arial"/>
          <w:sz w:val="22"/>
          <w:szCs w:val="22"/>
        </w:rPr>
        <w:t>.202</w:t>
      </w:r>
      <w:r>
        <w:rPr>
          <w:rFonts w:ascii="Calibri" w:hAnsi="Calibri" w:cs="Arial"/>
          <w:sz w:val="22"/>
          <w:szCs w:val="22"/>
        </w:rPr>
        <w:t>3</w:t>
      </w:r>
      <w:r w:rsidRPr="00BC53D7">
        <w:rPr>
          <w:rFonts w:ascii="Calibri" w:hAnsi="Calibri" w:cs="Arial"/>
          <w:sz w:val="22"/>
          <w:szCs w:val="22"/>
        </w:rPr>
        <w:t>.</w:t>
      </w:r>
    </w:p>
    <w:p w14:paraId="2D0435EF" w14:textId="77777777" w:rsidR="006B4098" w:rsidRDefault="006B4098" w:rsidP="006B4098">
      <w:pPr>
        <w:pStyle w:val="Tijeloteksta2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Prijedlog Izmjena i dopuna Plana prihoda i rashoda za 2023. godinu uz obrazloženja</w:t>
      </w:r>
    </w:p>
    <w:p w14:paraId="1595D7BC" w14:textId="77777777" w:rsidR="006B4098" w:rsidRDefault="006B4098" w:rsidP="006B4098">
      <w:pPr>
        <w:pStyle w:val="Tijeloteksta2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Prijedlog Programa rada DCK PGŽ za 2024. godinu</w:t>
      </w:r>
    </w:p>
    <w:p w14:paraId="30820CD5" w14:textId="77777777" w:rsidR="006B4098" w:rsidRDefault="006B4098" w:rsidP="006B4098">
      <w:pPr>
        <w:pStyle w:val="Tijeloteksta2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Prijedlog Financijskog plana DCK PGŽ za 2024. godinu uz obrazloženja</w:t>
      </w:r>
    </w:p>
    <w:p w14:paraId="08331070" w14:textId="77777777" w:rsidR="00C8425E" w:rsidRPr="001E025A" w:rsidRDefault="00C8425E" w:rsidP="005144ED">
      <w:pPr>
        <w:pStyle w:val="Tijeloteksta2"/>
        <w:rPr>
          <w:rFonts w:ascii="Calibri" w:hAnsi="Calibri" w:cs="Arial"/>
          <w:sz w:val="22"/>
          <w:szCs w:val="22"/>
        </w:rPr>
      </w:pPr>
    </w:p>
    <w:p w14:paraId="2A0A4FFC" w14:textId="77777777" w:rsidR="005144ED" w:rsidRPr="001E025A" w:rsidRDefault="005144ED" w:rsidP="005144ED">
      <w:pPr>
        <w:pStyle w:val="Tijeloteksta2"/>
        <w:rPr>
          <w:rFonts w:ascii="Calibri" w:hAnsi="Calibri" w:cs="Arial"/>
          <w:b w:val="0"/>
          <w:sz w:val="22"/>
          <w:szCs w:val="22"/>
        </w:rPr>
      </w:pPr>
      <w:r w:rsidRPr="001E025A">
        <w:rPr>
          <w:rFonts w:ascii="Calibri" w:hAnsi="Calibri" w:cs="Arial"/>
          <w:b w:val="0"/>
          <w:sz w:val="22"/>
          <w:szCs w:val="22"/>
        </w:rPr>
        <w:t xml:space="preserve"> </w:t>
      </w:r>
    </w:p>
    <w:p w14:paraId="68AB5255" w14:textId="77777777" w:rsidR="002743CE" w:rsidRPr="001E025A" w:rsidRDefault="00AF63B0">
      <w:pPr>
        <w:rPr>
          <w:b/>
        </w:rPr>
      </w:pPr>
      <w:r>
        <w:rPr>
          <w:b/>
        </w:rPr>
        <w:t>ZAKLJUČ</w:t>
      </w:r>
      <w:r w:rsidR="00CD4C65">
        <w:rPr>
          <w:b/>
        </w:rPr>
        <w:t>CI</w:t>
      </w:r>
      <w:r w:rsidR="002743CE" w:rsidRPr="001E025A">
        <w:rPr>
          <w:b/>
        </w:rPr>
        <w:t xml:space="preserve"> </w:t>
      </w:r>
      <w:r w:rsidR="00542250" w:rsidRPr="001E025A">
        <w:rPr>
          <w:b/>
        </w:rPr>
        <w:t xml:space="preserve"> </w:t>
      </w:r>
      <w:r w:rsidR="002743CE" w:rsidRPr="001E025A">
        <w:rPr>
          <w:b/>
        </w:rPr>
        <w:t>SJEDNICE:</w:t>
      </w:r>
    </w:p>
    <w:p w14:paraId="0F827447" w14:textId="77777777" w:rsidR="00CD4C65" w:rsidRPr="00C8425E" w:rsidRDefault="0095167B" w:rsidP="00C8425E">
      <w:pPr>
        <w:pStyle w:val="Bezproreda"/>
        <w:rPr>
          <w:b/>
        </w:rPr>
      </w:pPr>
      <w:r w:rsidRPr="0095167B">
        <w:rPr>
          <w:b/>
        </w:rPr>
        <w:t xml:space="preserve">Ad. 1. Zapisnik s </w:t>
      </w:r>
      <w:r w:rsidR="006B4098">
        <w:rPr>
          <w:b/>
        </w:rPr>
        <w:t>4</w:t>
      </w:r>
      <w:r w:rsidRPr="0095167B">
        <w:rPr>
          <w:b/>
        </w:rPr>
        <w:t>. sjednice Nadzornog odbora (saziva 2021-2025) održane 0</w:t>
      </w:r>
      <w:r w:rsidR="006B4098">
        <w:rPr>
          <w:b/>
        </w:rPr>
        <w:t>9</w:t>
      </w:r>
      <w:r w:rsidRPr="0095167B">
        <w:rPr>
          <w:b/>
        </w:rPr>
        <w:t>.05.202</w:t>
      </w:r>
      <w:r w:rsidR="006B4098">
        <w:rPr>
          <w:b/>
        </w:rPr>
        <w:t>3</w:t>
      </w:r>
      <w:r w:rsidRPr="0095167B">
        <w:rPr>
          <w:b/>
        </w:rPr>
        <w:t xml:space="preserve">. </w:t>
      </w:r>
      <w:r w:rsidR="008F7C17">
        <w:rPr>
          <w:b/>
        </w:rPr>
        <w:t>g.</w:t>
      </w:r>
    </w:p>
    <w:p w14:paraId="1AB382C4" w14:textId="77777777" w:rsidR="00C8425E" w:rsidRDefault="00C8425E" w:rsidP="00C8425E">
      <w:pPr>
        <w:tabs>
          <w:tab w:val="left" w:pos="1644"/>
        </w:tabs>
      </w:pPr>
      <w:r>
        <w:rPr>
          <w:rFonts w:ascii="Calibri" w:hAnsi="Calibri" w:cs="Arial"/>
        </w:rPr>
        <w:t xml:space="preserve">1. </w:t>
      </w:r>
      <w:r w:rsidR="003057EB">
        <w:t>Članovi Nadzornog O</w:t>
      </w:r>
      <w:r w:rsidR="00A477A3">
        <w:t xml:space="preserve">dbora jednoglasno su usvojili zapisnik s </w:t>
      </w:r>
      <w:r w:rsidR="006B4098">
        <w:t>4</w:t>
      </w:r>
      <w:r w:rsidR="00A477A3">
        <w:t xml:space="preserve">. sjednice Nadzornog Odbora </w:t>
      </w:r>
      <w:r w:rsidR="00CD4C65">
        <w:t>HCK -DCK PGŽ od</w:t>
      </w:r>
      <w:r w:rsidR="0095167B">
        <w:t xml:space="preserve"> 0</w:t>
      </w:r>
      <w:r w:rsidR="006B4098">
        <w:t>9</w:t>
      </w:r>
      <w:r w:rsidR="0095167B">
        <w:t>.05</w:t>
      </w:r>
      <w:r w:rsidR="00CD4C65">
        <w:t>.202</w:t>
      </w:r>
      <w:r w:rsidR="006B4098">
        <w:t>3</w:t>
      </w:r>
      <w:r w:rsidR="00CD4C65">
        <w:t>.  g.</w:t>
      </w:r>
    </w:p>
    <w:p w14:paraId="73AC4ACE" w14:textId="77777777" w:rsidR="0095167B" w:rsidRPr="002371BE" w:rsidRDefault="0095167B" w:rsidP="00FD0A54">
      <w:pPr>
        <w:pStyle w:val="Bezproreda"/>
        <w:rPr>
          <w:b/>
        </w:rPr>
      </w:pPr>
      <w:r w:rsidRPr="0095167B">
        <w:rPr>
          <w:b/>
        </w:rPr>
        <w:t xml:space="preserve">Ad. </w:t>
      </w:r>
      <w:r w:rsidR="006B4098">
        <w:rPr>
          <w:b/>
        </w:rPr>
        <w:t>2</w:t>
      </w:r>
      <w:r w:rsidRPr="0095167B">
        <w:rPr>
          <w:b/>
        </w:rPr>
        <w:t xml:space="preserve">. Prijedlog Izmjena i dopuna </w:t>
      </w:r>
      <w:r w:rsidR="006B4098">
        <w:rPr>
          <w:b/>
        </w:rPr>
        <w:t xml:space="preserve">Plana prihoda i rashoda </w:t>
      </w:r>
      <w:r w:rsidRPr="0095167B">
        <w:rPr>
          <w:b/>
        </w:rPr>
        <w:t>DCK PGŽ za 202</w:t>
      </w:r>
      <w:r w:rsidR="006B4098">
        <w:rPr>
          <w:b/>
        </w:rPr>
        <w:t>3</w:t>
      </w:r>
      <w:r w:rsidRPr="0095167B">
        <w:rPr>
          <w:b/>
        </w:rPr>
        <w:t>. godinu uz obrazloženja</w:t>
      </w:r>
    </w:p>
    <w:p w14:paraId="33BEA41E" w14:textId="77777777" w:rsidR="003057EB" w:rsidRDefault="00F77281" w:rsidP="00FD0A54">
      <w:pPr>
        <w:pStyle w:val="Bezproreda"/>
      </w:pPr>
      <w:r>
        <w:t xml:space="preserve">1. </w:t>
      </w:r>
      <w:r w:rsidR="00FD0A54">
        <w:t>Članovi Nadzornog Odbora pri</w:t>
      </w:r>
      <w:r w:rsidR="00186F82">
        <w:t xml:space="preserve">hvatili su </w:t>
      </w:r>
      <w:r w:rsidR="006B4098">
        <w:t>P</w:t>
      </w:r>
      <w:r w:rsidR="008F7C17">
        <w:t>rijedlog Izmjena i dopuna Financijskog plana HCK – DCK PGŽ za 202</w:t>
      </w:r>
      <w:r w:rsidR="006B4098">
        <w:t>3</w:t>
      </w:r>
      <w:r w:rsidR="008F7C17">
        <w:t>.  g.</w:t>
      </w:r>
    </w:p>
    <w:p w14:paraId="33AAE04D" w14:textId="77777777" w:rsidR="00FD0A54" w:rsidRDefault="00FD0A54" w:rsidP="00FD0A54">
      <w:pPr>
        <w:pStyle w:val="Bezproreda"/>
      </w:pPr>
    </w:p>
    <w:p w14:paraId="3D6BB5CD" w14:textId="77777777" w:rsidR="0095167B" w:rsidRPr="008F7C17" w:rsidRDefault="0095167B" w:rsidP="003057EB">
      <w:pPr>
        <w:pStyle w:val="Bezproreda"/>
        <w:rPr>
          <w:rFonts w:ascii="Calibri" w:hAnsi="Calibri" w:cs="Arial"/>
          <w:b/>
        </w:rPr>
      </w:pPr>
      <w:r w:rsidRPr="0095167B">
        <w:rPr>
          <w:rFonts w:ascii="Calibri" w:hAnsi="Calibri" w:cs="Arial"/>
          <w:b/>
        </w:rPr>
        <w:t xml:space="preserve">Ad </w:t>
      </w:r>
      <w:r w:rsidR="006B4098">
        <w:rPr>
          <w:rFonts w:ascii="Calibri" w:hAnsi="Calibri" w:cs="Arial"/>
          <w:b/>
        </w:rPr>
        <w:t>3</w:t>
      </w:r>
      <w:r w:rsidRPr="0095167B">
        <w:rPr>
          <w:rFonts w:ascii="Calibri" w:hAnsi="Calibri" w:cs="Arial"/>
          <w:b/>
        </w:rPr>
        <w:t>. Prijedlog Programa rada DCK PGŽ za 202</w:t>
      </w:r>
      <w:r w:rsidR="006B4098">
        <w:rPr>
          <w:rFonts w:ascii="Calibri" w:hAnsi="Calibri" w:cs="Arial"/>
          <w:b/>
        </w:rPr>
        <w:t>4</w:t>
      </w:r>
      <w:r w:rsidRPr="0095167B">
        <w:rPr>
          <w:rFonts w:ascii="Calibri" w:hAnsi="Calibri" w:cs="Arial"/>
          <w:b/>
        </w:rPr>
        <w:t>. godinu</w:t>
      </w:r>
    </w:p>
    <w:p w14:paraId="682A4C6B" w14:textId="77777777" w:rsidR="00AF63B0" w:rsidRDefault="00F77281" w:rsidP="00AF63B0">
      <w:pPr>
        <w:pStyle w:val="Tijeloteksta2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1. </w:t>
      </w:r>
      <w:r w:rsidR="003057EB" w:rsidRPr="00536184">
        <w:rPr>
          <w:rFonts w:ascii="Calibri" w:hAnsi="Calibri" w:cs="Arial"/>
          <w:b w:val="0"/>
          <w:sz w:val="22"/>
          <w:szCs w:val="22"/>
        </w:rPr>
        <w:t xml:space="preserve">Članovi Nadzornog Odbora </w:t>
      </w:r>
      <w:r w:rsidR="00186F82">
        <w:rPr>
          <w:rFonts w:ascii="Calibri" w:hAnsi="Calibri" w:cs="Arial"/>
          <w:b w:val="0"/>
          <w:sz w:val="22"/>
          <w:szCs w:val="22"/>
        </w:rPr>
        <w:t xml:space="preserve">prihvatili su </w:t>
      </w:r>
      <w:r w:rsidR="006B4098">
        <w:rPr>
          <w:rFonts w:ascii="Calibri" w:hAnsi="Calibri" w:cs="Arial"/>
          <w:b w:val="0"/>
          <w:sz w:val="22"/>
          <w:szCs w:val="22"/>
        </w:rPr>
        <w:t>P</w:t>
      </w:r>
      <w:r w:rsidR="008F7C17">
        <w:rPr>
          <w:rFonts w:ascii="Calibri" w:hAnsi="Calibri" w:cs="Arial"/>
          <w:b w:val="0"/>
          <w:sz w:val="22"/>
          <w:szCs w:val="22"/>
        </w:rPr>
        <w:t>rijedlog Programa rada HCK – DCK PGŽ za 202</w:t>
      </w:r>
      <w:r w:rsidR="006B4098">
        <w:rPr>
          <w:rFonts w:ascii="Calibri" w:hAnsi="Calibri" w:cs="Arial"/>
          <w:b w:val="0"/>
          <w:sz w:val="22"/>
          <w:szCs w:val="22"/>
        </w:rPr>
        <w:t>4</w:t>
      </w:r>
      <w:r w:rsidR="008F7C17">
        <w:rPr>
          <w:rFonts w:ascii="Calibri" w:hAnsi="Calibri" w:cs="Arial"/>
          <w:b w:val="0"/>
          <w:sz w:val="22"/>
          <w:szCs w:val="22"/>
        </w:rPr>
        <w:t>. g.</w:t>
      </w:r>
    </w:p>
    <w:p w14:paraId="39C281A2" w14:textId="77777777" w:rsidR="00F77281" w:rsidRDefault="0095167B" w:rsidP="008F7C17">
      <w:pPr>
        <w:pStyle w:val="Bezproreda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/>
      </w:r>
      <w:r w:rsidRPr="0095167B">
        <w:rPr>
          <w:rFonts w:ascii="Calibri" w:hAnsi="Calibri" w:cs="Arial"/>
          <w:b/>
        </w:rPr>
        <w:t xml:space="preserve">Ad. </w:t>
      </w:r>
      <w:r w:rsidR="006B4098">
        <w:rPr>
          <w:rFonts w:ascii="Calibri" w:hAnsi="Calibri" w:cs="Arial"/>
          <w:b/>
        </w:rPr>
        <w:t>4</w:t>
      </w:r>
      <w:r w:rsidRPr="0095167B">
        <w:rPr>
          <w:rFonts w:ascii="Calibri" w:hAnsi="Calibri" w:cs="Arial"/>
          <w:b/>
        </w:rPr>
        <w:t xml:space="preserve">. Prijedlog </w:t>
      </w:r>
      <w:r w:rsidR="006B4098">
        <w:rPr>
          <w:rFonts w:ascii="Calibri" w:hAnsi="Calibri" w:cs="Arial"/>
          <w:b/>
        </w:rPr>
        <w:t>Financijskog plana</w:t>
      </w:r>
      <w:r w:rsidR="008F7C17">
        <w:rPr>
          <w:rFonts w:ascii="Calibri" w:hAnsi="Calibri" w:cs="Arial"/>
          <w:b/>
        </w:rPr>
        <w:t xml:space="preserve"> DCK PGŽ za 202</w:t>
      </w:r>
      <w:r w:rsidR="006B4098">
        <w:rPr>
          <w:rFonts w:ascii="Calibri" w:hAnsi="Calibri" w:cs="Arial"/>
          <w:b/>
        </w:rPr>
        <w:t>4</w:t>
      </w:r>
      <w:r w:rsidR="008F7C17">
        <w:rPr>
          <w:rFonts w:ascii="Calibri" w:hAnsi="Calibri" w:cs="Arial"/>
          <w:b/>
        </w:rPr>
        <w:t>. uz obrazloženja</w:t>
      </w:r>
    </w:p>
    <w:p w14:paraId="75F3F8BE" w14:textId="77777777" w:rsidR="00F77281" w:rsidRPr="00536184" w:rsidRDefault="00F77281" w:rsidP="00AF63B0">
      <w:pPr>
        <w:pStyle w:val="Tijeloteksta2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1. Članovi Nadzornog Odbora </w:t>
      </w:r>
      <w:r w:rsidR="00C32086">
        <w:rPr>
          <w:rFonts w:ascii="Calibri" w:hAnsi="Calibri" w:cs="Arial"/>
          <w:b w:val="0"/>
          <w:sz w:val="22"/>
          <w:szCs w:val="22"/>
        </w:rPr>
        <w:t>pri</w:t>
      </w:r>
      <w:r w:rsidR="008F7C17">
        <w:rPr>
          <w:rFonts w:ascii="Calibri" w:hAnsi="Calibri" w:cs="Arial"/>
          <w:b w:val="0"/>
          <w:sz w:val="22"/>
          <w:szCs w:val="22"/>
        </w:rPr>
        <w:t xml:space="preserve">hvatili su </w:t>
      </w:r>
      <w:r w:rsidR="006B4098">
        <w:rPr>
          <w:rFonts w:ascii="Calibri" w:hAnsi="Calibri" w:cs="Arial"/>
          <w:b w:val="0"/>
          <w:sz w:val="22"/>
          <w:szCs w:val="22"/>
        </w:rPr>
        <w:t>P</w:t>
      </w:r>
      <w:r w:rsidR="008F7C17">
        <w:rPr>
          <w:rFonts w:ascii="Calibri" w:hAnsi="Calibri" w:cs="Arial"/>
          <w:b w:val="0"/>
          <w:sz w:val="22"/>
          <w:szCs w:val="22"/>
        </w:rPr>
        <w:t>rije</w:t>
      </w:r>
      <w:r w:rsidR="006B4098">
        <w:rPr>
          <w:rFonts w:ascii="Calibri" w:hAnsi="Calibri" w:cs="Arial"/>
          <w:b w:val="0"/>
          <w:sz w:val="22"/>
          <w:szCs w:val="22"/>
        </w:rPr>
        <w:t>dlog Financijskog plana</w:t>
      </w:r>
      <w:r w:rsidR="008F7C17">
        <w:rPr>
          <w:rFonts w:ascii="Calibri" w:hAnsi="Calibri" w:cs="Arial"/>
          <w:b w:val="0"/>
          <w:sz w:val="22"/>
          <w:szCs w:val="22"/>
        </w:rPr>
        <w:t xml:space="preserve"> HCK – DCK PGŽ za 202</w:t>
      </w:r>
      <w:r w:rsidR="006B4098">
        <w:rPr>
          <w:rFonts w:ascii="Calibri" w:hAnsi="Calibri" w:cs="Arial"/>
          <w:b w:val="0"/>
          <w:sz w:val="22"/>
          <w:szCs w:val="22"/>
        </w:rPr>
        <w:t>4</w:t>
      </w:r>
      <w:r w:rsidR="008F7C17">
        <w:rPr>
          <w:rFonts w:ascii="Calibri" w:hAnsi="Calibri" w:cs="Arial"/>
          <w:b w:val="0"/>
          <w:sz w:val="22"/>
          <w:szCs w:val="22"/>
        </w:rPr>
        <w:t>. g.</w:t>
      </w:r>
    </w:p>
    <w:p w14:paraId="2B9A8982" w14:textId="77777777" w:rsidR="00AF63B0" w:rsidRPr="00AF63B0" w:rsidRDefault="00AF63B0" w:rsidP="00AF63B0">
      <w:pPr>
        <w:pStyle w:val="Tijeloteksta2"/>
        <w:rPr>
          <w:rFonts w:ascii="Calibri" w:hAnsi="Calibri" w:cs="Arial"/>
          <w:sz w:val="22"/>
          <w:szCs w:val="22"/>
        </w:rPr>
      </w:pPr>
    </w:p>
    <w:sectPr w:rsidR="00AF63B0" w:rsidRPr="00AF63B0" w:rsidSect="00F53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699DD" w14:textId="77777777" w:rsidR="00F537BA" w:rsidRDefault="00F537BA" w:rsidP="005C06EB">
      <w:pPr>
        <w:spacing w:after="0" w:line="240" w:lineRule="auto"/>
      </w:pPr>
      <w:r>
        <w:separator/>
      </w:r>
    </w:p>
  </w:endnote>
  <w:endnote w:type="continuationSeparator" w:id="0">
    <w:p w14:paraId="7ED9BD68" w14:textId="77777777" w:rsidR="00F537BA" w:rsidRDefault="00F537BA" w:rsidP="005C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84A8" w14:textId="77777777" w:rsidR="00F537BA" w:rsidRDefault="00F537BA" w:rsidP="005C06EB">
      <w:pPr>
        <w:spacing w:after="0" w:line="240" w:lineRule="auto"/>
      </w:pPr>
      <w:r>
        <w:separator/>
      </w:r>
    </w:p>
  </w:footnote>
  <w:footnote w:type="continuationSeparator" w:id="0">
    <w:p w14:paraId="43F6A1C4" w14:textId="77777777" w:rsidR="00F537BA" w:rsidRDefault="00F537BA" w:rsidP="005C0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B80"/>
    <w:multiLevelType w:val="hybridMultilevel"/>
    <w:tmpl w:val="DD408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E10"/>
    <w:multiLevelType w:val="hybridMultilevel"/>
    <w:tmpl w:val="F61077F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267BB"/>
    <w:multiLevelType w:val="hybridMultilevel"/>
    <w:tmpl w:val="E4FACB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DD6"/>
    <w:multiLevelType w:val="hybridMultilevel"/>
    <w:tmpl w:val="2D4C34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960DEA"/>
    <w:multiLevelType w:val="hybridMultilevel"/>
    <w:tmpl w:val="422E6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56DA6"/>
    <w:multiLevelType w:val="hybridMultilevel"/>
    <w:tmpl w:val="DD408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B66C1"/>
    <w:multiLevelType w:val="hybridMultilevel"/>
    <w:tmpl w:val="DD408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01D72"/>
    <w:multiLevelType w:val="hybridMultilevel"/>
    <w:tmpl w:val="942031D2"/>
    <w:lvl w:ilvl="0" w:tplc="020AB14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421B5939"/>
    <w:multiLevelType w:val="hybridMultilevel"/>
    <w:tmpl w:val="DD408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92A23"/>
    <w:multiLevelType w:val="hybridMultilevel"/>
    <w:tmpl w:val="5414F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96AAC"/>
    <w:multiLevelType w:val="hybridMultilevel"/>
    <w:tmpl w:val="983A67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6267B"/>
    <w:multiLevelType w:val="hybridMultilevel"/>
    <w:tmpl w:val="FABA430E"/>
    <w:lvl w:ilvl="0" w:tplc="0809000F">
      <w:start w:val="1"/>
      <w:numFmt w:val="decimal"/>
      <w:lvlText w:val="%1."/>
      <w:lvlJc w:val="left"/>
      <w:pPr>
        <w:ind w:left="876" w:hanging="360"/>
      </w:pPr>
    </w:lvl>
    <w:lvl w:ilvl="1" w:tplc="08090019" w:tentative="1">
      <w:start w:val="1"/>
      <w:numFmt w:val="lowerLetter"/>
      <w:lvlText w:val="%2."/>
      <w:lvlJc w:val="left"/>
      <w:pPr>
        <w:ind w:left="1596" w:hanging="360"/>
      </w:pPr>
    </w:lvl>
    <w:lvl w:ilvl="2" w:tplc="0809001B" w:tentative="1">
      <w:start w:val="1"/>
      <w:numFmt w:val="lowerRoman"/>
      <w:lvlText w:val="%3."/>
      <w:lvlJc w:val="right"/>
      <w:pPr>
        <w:ind w:left="2316" w:hanging="180"/>
      </w:pPr>
    </w:lvl>
    <w:lvl w:ilvl="3" w:tplc="0809000F" w:tentative="1">
      <w:start w:val="1"/>
      <w:numFmt w:val="decimal"/>
      <w:lvlText w:val="%4."/>
      <w:lvlJc w:val="left"/>
      <w:pPr>
        <w:ind w:left="3036" w:hanging="360"/>
      </w:pPr>
    </w:lvl>
    <w:lvl w:ilvl="4" w:tplc="08090019" w:tentative="1">
      <w:start w:val="1"/>
      <w:numFmt w:val="lowerLetter"/>
      <w:lvlText w:val="%5."/>
      <w:lvlJc w:val="left"/>
      <w:pPr>
        <w:ind w:left="3756" w:hanging="360"/>
      </w:pPr>
    </w:lvl>
    <w:lvl w:ilvl="5" w:tplc="0809001B" w:tentative="1">
      <w:start w:val="1"/>
      <w:numFmt w:val="lowerRoman"/>
      <w:lvlText w:val="%6."/>
      <w:lvlJc w:val="right"/>
      <w:pPr>
        <w:ind w:left="4476" w:hanging="180"/>
      </w:pPr>
    </w:lvl>
    <w:lvl w:ilvl="6" w:tplc="0809000F" w:tentative="1">
      <w:start w:val="1"/>
      <w:numFmt w:val="decimal"/>
      <w:lvlText w:val="%7."/>
      <w:lvlJc w:val="left"/>
      <w:pPr>
        <w:ind w:left="5196" w:hanging="360"/>
      </w:pPr>
    </w:lvl>
    <w:lvl w:ilvl="7" w:tplc="08090019" w:tentative="1">
      <w:start w:val="1"/>
      <w:numFmt w:val="lowerLetter"/>
      <w:lvlText w:val="%8."/>
      <w:lvlJc w:val="left"/>
      <w:pPr>
        <w:ind w:left="5916" w:hanging="360"/>
      </w:pPr>
    </w:lvl>
    <w:lvl w:ilvl="8" w:tplc="08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2" w15:restartNumberingAfterBreak="0">
    <w:nsid w:val="4CA35B93"/>
    <w:multiLevelType w:val="hybridMultilevel"/>
    <w:tmpl w:val="942031D2"/>
    <w:lvl w:ilvl="0" w:tplc="020AB14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4D9E7C25"/>
    <w:multiLevelType w:val="hybridMultilevel"/>
    <w:tmpl w:val="942031D2"/>
    <w:lvl w:ilvl="0" w:tplc="020AB14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582E36D1"/>
    <w:multiLevelType w:val="hybridMultilevel"/>
    <w:tmpl w:val="942031D2"/>
    <w:lvl w:ilvl="0" w:tplc="020AB14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5AFF3870"/>
    <w:multiLevelType w:val="hybridMultilevel"/>
    <w:tmpl w:val="942031D2"/>
    <w:lvl w:ilvl="0" w:tplc="020AB14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BC0144F"/>
    <w:multiLevelType w:val="hybridMultilevel"/>
    <w:tmpl w:val="2D4C34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80D51"/>
    <w:multiLevelType w:val="hybridMultilevel"/>
    <w:tmpl w:val="5E74F9EE"/>
    <w:lvl w:ilvl="0" w:tplc="A0706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18E2EEE"/>
    <w:multiLevelType w:val="hybridMultilevel"/>
    <w:tmpl w:val="92D6A52C"/>
    <w:lvl w:ilvl="0" w:tplc="060673B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730E29B4"/>
    <w:multiLevelType w:val="hybridMultilevel"/>
    <w:tmpl w:val="942031D2"/>
    <w:lvl w:ilvl="0" w:tplc="020AB14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76840153"/>
    <w:multiLevelType w:val="hybridMultilevel"/>
    <w:tmpl w:val="18561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E7454"/>
    <w:multiLevelType w:val="hybridMultilevel"/>
    <w:tmpl w:val="5E74F9EE"/>
    <w:lvl w:ilvl="0" w:tplc="A0706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CF10D75"/>
    <w:multiLevelType w:val="hybridMultilevel"/>
    <w:tmpl w:val="DD408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220084">
    <w:abstractNumId w:val="17"/>
  </w:num>
  <w:num w:numId="2" w16cid:durableId="1815563740">
    <w:abstractNumId w:val="4"/>
  </w:num>
  <w:num w:numId="3" w16cid:durableId="1549340912">
    <w:abstractNumId w:val="3"/>
  </w:num>
  <w:num w:numId="4" w16cid:durableId="157618091">
    <w:abstractNumId w:val="16"/>
  </w:num>
  <w:num w:numId="5" w16cid:durableId="2088333230">
    <w:abstractNumId w:val="9"/>
  </w:num>
  <w:num w:numId="6" w16cid:durableId="1370643796">
    <w:abstractNumId w:val="2"/>
  </w:num>
  <w:num w:numId="7" w16cid:durableId="1033383240">
    <w:abstractNumId w:val="21"/>
  </w:num>
  <w:num w:numId="8" w16cid:durableId="1863661925">
    <w:abstractNumId w:val="10"/>
  </w:num>
  <w:num w:numId="9" w16cid:durableId="2052684730">
    <w:abstractNumId w:val="5"/>
  </w:num>
  <w:num w:numId="10" w16cid:durableId="452288648">
    <w:abstractNumId w:val="8"/>
  </w:num>
  <w:num w:numId="11" w16cid:durableId="1788621646">
    <w:abstractNumId w:val="22"/>
  </w:num>
  <w:num w:numId="12" w16cid:durableId="1124470008">
    <w:abstractNumId w:val="6"/>
  </w:num>
  <w:num w:numId="13" w16cid:durableId="924460134">
    <w:abstractNumId w:val="0"/>
  </w:num>
  <w:num w:numId="14" w16cid:durableId="872038957">
    <w:abstractNumId w:val="11"/>
  </w:num>
  <w:num w:numId="15" w16cid:durableId="1519079800">
    <w:abstractNumId w:val="18"/>
  </w:num>
  <w:num w:numId="16" w16cid:durableId="563638403">
    <w:abstractNumId w:val="20"/>
  </w:num>
  <w:num w:numId="17" w16cid:durableId="529533553">
    <w:abstractNumId w:val="13"/>
  </w:num>
  <w:num w:numId="18" w16cid:durableId="1174995128">
    <w:abstractNumId w:val="14"/>
  </w:num>
  <w:num w:numId="19" w16cid:durableId="1557279879">
    <w:abstractNumId w:val="19"/>
  </w:num>
  <w:num w:numId="20" w16cid:durableId="1290360805">
    <w:abstractNumId w:val="15"/>
  </w:num>
  <w:num w:numId="21" w16cid:durableId="1972593776">
    <w:abstractNumId w:val="7"/>
  </w:num>
  <w:num w:numId="22" w16cid:durableId="922685267">
    <w:abstractNumId w:val="12"/>
  </w:num>
  <w:num w:numId="23" w16cid:durableId="1598126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4ED"/>
    <w:rsid w:val="00050010"/>
    <w:rsid w:val="000A415A"/>
    <w:rsid w:val="000F4C80"/>
    <w:rsid w:val="00186F82"/>
    <w:rsid w:val="001B601D"/>
    <w:rsid w:val="001C7575"/>
    <w:rsid w:val="001E025A"/>
    <w:rsid w:val="00252A1B"/>
    <w:rsid w:val="002743CE"/>
    <w:rsid w:val="002D2F1A"/>
    <w:rsid w:val="003057EB"/>
    <w:rsid w:val="00326DBF"/>
    <w:rsid w:val="003C15A4"/>
    <w:rsid w:val="00423E7A"/>
    <w:rsid w:val="004C2B00"/>
    <w:rsid w:val="00504A21"/>
    <w:rsid w:val="005144ED"/>
    <w:rsid w:val="00536184"/>
    <w:rsid w:val="00542250"/>
    <w:rsid w:val="005C06EB"/>
    <w:rsid w:val="00626E2C"/>
    <w:rsid w:val="006B4098"/>
    <w:rsid w:val="006F067F"/>
    <w:rsid w:val="006F6635"/>
    <w:rsid w:val="007254C2"/>
    <w:rsid w:val="00783960"/>
    <w:rsid w:val="007C55A9"/>
    <w:rsid w:val="00817387"/>
    <w:rsid w:val="00864CDC"/>
    <w:rsid w:val="00867D92"/>
    <w:rsid w:val="008F7C17"/>
    <w:rsid w:val="0095167B"/>
    <w:rsid w:val="009F72A5"/>
    <w:rsid w:val="00A46610"/>
    <w:rsid w:val="00A477A3"/>
    <w:rsid w:val="00A71884"/>
    <w:rsid w:val="00AA54FA"/>
    <w:rsid w:val="00AF63B0"/>
    <w:rsid w:val="00B46774"/>
    <w:rsid w:val="00B77FC2"/>
    <w:rsid w:val="00BF56AC"/>
    <w:rsid w:val="00C32086"/>
    <w:rsid w:val="00C61E65"/>
    <w:rsid w:val="00C82652"/>
    <w:rsid w:val="00C8425E"/>
    <w:rsid w:val="00CD4C65"/>
    <w:rsid w:val="00D30FAB"/>
    <w:rsid w:val="00D33FF5"/>
    <w:rsid w:val="00E31268"/>
    <w:rsid w:val="00E84D65"/>
    <w:rsid w:val="00EC635D"/>
    <w:rsid w:val="00EE3D77"/>
    <w:rsid w:val="00EF1075"/>
    <w:rsid w:val="00F537BA"/>
    <w:rsid w:val="00F77281"/>
    <w:rsid w:val="00F828F0"/>
    <w:rsid w:val="00FD0A54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3FA6"/>
  <w15:docId w15:val="{B353AFC6-0823-4C18-BB44-2625D055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E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5144E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5144E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6F66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6F6635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5C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C06EB"/>
  </w:style>
  <w:style w:type="paragraph" w:styleId="Podnoje">
    <w:name w:val="footer"/>
    <w:basedOn w:val="Normal"/>
    <w:link w:val="PodnojeChar"/>
    <w:uiPriority w:val="99"/>
    <w:semiHidden/>
    <w:unhideWhenUsed/>
    <w:rsid w:val="005C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C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Društvo Crvenog Križa PGŽ</cp:lastModifiedBy>
  <cp:revision>2</cp:revision>
  <cp:lastPrinted>2017-01-10T12:21:00Z</cp:lastPrinted>
  <dcterms:created xsi:type="dcterms:W3CDTF">2024-01-26T15:00:00Z</dcterms:created>
  <dcterms:modified xsi:type="dcterms:W3CDTF">2024-01-26T15:00:00Z</dcterms:modified>
</cp:coreProperties>
</file>